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DA6636" w:rsidRPr="007C6A8D" w:rsidRDefault="00DA6636" w:rsidP="00DA6636">
      <w:pPr>
        <w:tabs>
          <w:tab w:val="left" w:pos="4962"/>
        </w:tabs>
        <w:rPr>
          <w:rFonts w:ascii="Arial" w:hAnsi="Arial" w:cs="Arial"/>
          <w:color w:val="000080"/>
          <w:sz w:val="32"/>
          <w:szCs w:val="32"/>
        </w:rPr>
      </w:pPr>
      <w:r w:rsidRPr="007C6A8D">
        <w:rPr>
          <w:rFonts w:ascii="Arial" w:hAnsi="Arial" w:cs="Arial"/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0" allowOverlap="1">
                <wp:simplePos x="0" y="0"/>
                <wp:positionH relativeFrom="column">
                  <wp:posOffset>-100330</wp:posOffset>
                </wp:positionH>
                <wp:positionV relativeFrom="paragraph">
                  <wp:posOffset>-79375</wp:posOffset>
                </wp:positionV>
                <wp:extent cx="967740" cy="777240"/>
                <wp:effectExtent l="0" t="0" r="0" b="3810"/>
                <wp:wrapSquare wrapText="bothSides"/>
                <wp:docPr id="3" name="Szövegdoboz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67740" cy="77724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DA6636" w:rsidRDefault="00DA6636" w:rsidP="00DA6636">
                            <w:pPr>
                              <w:ind w:left="142" w:firstLine="142"/>
                              <w:jc w:val="right"/>
                            </w:pPr>
                            <w:r>
                              <w:rPr>
                                <w:noProof/>
                                <w:sz w:val="20"/>
                                <w:szCs w:val="20"/>
                              </w:rPr>
                              <w:drawing>
                                <wp:inline distT="0" distB="0" distL="0" distR="0">
                                  <wp:extent cx="601980" cy="685800"/>
                                  <wp:effectExtent l="0" t="0" r="7620" b="0"/>
                                  <wp:docPr id="1" name="Kép 1" descr="Vilonya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Kép 2" descr="Vilonya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601980" cy="685800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none" lIns="91440" tIns="45720" rIns="91440" bIns="45720" anchor="t" anchorCtr="0" upright="1">
                        <a:sp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Szövegdoboz 3" o:spid="_x0000_s1026" type="#_x0000_t202" style="position:absolute;margin-left:-7.9pt;margin-top:-6.25pt;width:76.2pt;height:61.2pt;z-index:251658240;visibility:visible;mso-wrap-style:non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" o:allowincell="f" stroked="f">
                <v:textbox style="mso-fit-shape-to-text:t">
                  <w:txbxContent>
                    <w:p w:rsidR="00DA6636" w:rsidRDefault="00DA6636" w:rsidP="00DA6636">
                      <w:pPr>
                        <w:ind w:left="142" w:firstLine="142"/>
                        <w:jc w:val="right"/>
                      </w:pPr>
                      <w:r>
                        <w:rPr>
                          <w:noProof/>
                          <w:sz w:val="20"/>
                          <w:szCs w:val="20"/>
                        </w:rPr>
                        <w:drawing>
                          <wp:inline distT="0" distB="0" distL="0" distR="0">
                            <wp:extent cx="601980" cy="685800"/>
                            <wp:effectExtent l="0" t="0" r="7620" b="0"/>
                            <wp:docPr id="1" name="Kép 1" descr="Vilonya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Kép 2" descr="Vilonya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601980" cy="685800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7C6A8D">
        <w:rPr>
          <w:rFonts w:ascii="Arial" w:hAnsi="Arial" w:cs="Arial"/>
          <w:color w:val="000080"/>
        </w:rPr>
        <w:t xml:space="preserve">                 </w:t>
      </w:r>
      <w:r w:rsidRPr="007C6A8D">
        <w:rPr>
          <w:rFonts w:ascii="Arial" w:hAnsi="Arial" w:cs="Arial"/>
          <w:color w:val="000080"/>
          <w:sz w:val="32"/>
          <w:szCs w:val="32"/>
        </w:rPr>
        <w:t>Vilonya Község Polgármestere</w:t>
      </w:r>
    </w:p>
    <w:p w:rsidR="00DA6636" w:rsidRPr="007C6A8D" w:rsidRDefault="00DA6636" w:rsidP="00DA6636">
      <w:pPr>
        <w:pBdr>
          <w:bottom w:val="single" w:sz="4" w:space="1" w:color="auto"/>
        </w:pBdr>
        <w:ind w:left="567" w:hanging="567"/>
        <w:jc w:val="center"/>
        <w:rPr>
          <w:rFonts w:ascii="Arial" w:hAnsi="Arial" w:cs="Arial"/>
          <w:color w:val="000080"/>
          <w:sz w:val="18"/>
          <w:szCs w:val="18"/>
        </w:rPr>
      </w:pPr>
      <w:r w:rsidRPr="007C6A8D">
        <w:rPr>
          <w:rFonts w:ascii="Arial" w:hAnsi="Arial" w:cs="Arial"/>
          <w:color w:val="000080"/>
          <w:sz w:val="18"/>
          <w:szCs w:val="18"/>
        </w:rPr>
        <w:t>8194 Vilonya, Kossuth u. 18</w:t>
      </w:r>
      <w:proofErr w:type="gramStart"/>
      <w:r w:rsidRPr="007C6A8D">
        <w:rPr>
          <w:rFonts w:ascii="Arial" w:hAnsi="Arial" w:cs="Arial"/>
          <w:color w:val="000080"/>
          <w:sz w:val="18"/>
          <w:szCs w:val="18"/>
        </w:rPr>
        <w:t>.,</w:t>
      </w:r>
      <w:proofErr w:type="gramEnd"/>
      <w:r w:rsidRPr="007C6A8D">
        <w:rPr>
          <w:rFonts w:ascii="Arial" w:hAnsi="Arial" w:cs="Arial"/>
          <w:color w:val="000080"/>
          <w:sz w:val="18"/>
          <w:szCs w:val="18"/>
        </w:rPr>
        <w:t xml:space="preserve"> Tel.:  88/ 490-163;e-mail: </w:t>
      </w:r>
      <w:hyperlink r:id="rId7" w:history="1">
        <w:r w:rsidR="00D96B98" w:rsidRPr="00280017">
          <w:rPr>
            <w:rStyle w:val="Hiperhivatkozs"/>
            <w:rFonts w:ascii="Arial" w:hAnsi="Arial" w:cs="Arial"/>
            <w:sz w:val="18"/>
            <w:szCs w:val="18"/>
          </w:rPr>
          <w:t>vilonya@vilonya.hu</w:t>
        </w:r>
      </w:hyperlink>
    </w:p>
    <w:p w:rsidR="00DA6636" w:rsidRPr="007C6A8D" w:rsidRDefault="00DA6636" w:rsidP="00DA6636">
      <w:pPr>
        <w:jc w:val="center"/>
        <w:rPr>
          <w:rFonts w:ascii="Arial" w:hAnsi="Arial" w:cs="Arial"/>
          <w:color w:val="000080"/>
        </w:rPr>
      </w:pPr>
    </w:p>
    <w:p w:rsidR="00DA6636" w:rsidRPr="008413F4" w:rsidRDefault="00DA6636" w:rsidP="00DA6636">
      <w:pPr>
        <w:overflowPunct w:val="0"/>
        <w:autoSpaceDE w:val="0"/>
        <w:autoSpaceDN w:val="0"/>
        <w:adjustRightInd w:val="0"/>
        <w:jc w:val="center"/>
        <w:rPr>
          <w:rFonts w:ascii="Arial" w:hAnsi="Arial" w:cs="Arial"/>
          <w:b/>
          <w:bCs/>
          <w:u w:val="single"/>
        </w:rPr>
      </w:pPr>
      <w:r w:rsidRPr="008413F4">
        <w:rPr>
          <w:rFonts w:ascii="Arial" w:hAnsi="Arial" w:cs="Arial"/>
          <w:b/>
          <w:bCs/>
          <w:u w:val="single"/>
        </w:rPr>
        <w:t>Előterjesztés</w:t>
      </w:r>
    </w:p>
    <w:p w:rsidR="00DA6636" w:rsidRPr="008413F4" w:rsidRDefault="00DA6636" w:rsidP="00DA6636">
      <w:pPr>
        <w:overflowPunct w:val="0"/>
        <w:autoSpaceDE w:val="0"/>
        <w:autoSpaceDN w:val="0"/>
        <w:adjustRightInd w:val="0"/>
        <w:jc w:val="center"/>
        <w:rPr>
          <w:rFonts w:ascii="Arial" w:hAnsi="Arial" w:cs="Arial"/>
          <w:b/>
          <w:bCs/>
          <w:u w:val="single"/>
        </w:rPr>
      </w:pPr>
    </w:p>
    <w:tbl>
      <w:tblPr>
        <w:tblW w:w="886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 w:firstRow="1" w:lastRow="0" w:firstColumn="1" w:lastColumn="0" w:noHBand="0" w:noVBand="1"/>
      </w:tblPr>
      <w:tblGrid>
        <w:gridCol w:w="1777"/>
        <w:gridCol w:w="3109"/>
        <w:gridCol w:w="10"/>
        <w:gridCol w:w="3967"/>
      </w:tblGrid>
      <w:tr w:rsidR="00DA6636" w:rsidRPr="008413F4" w:rsidTr="00DA6636">
        <w:trPr>
          <w:trHeight w:val="586"/>
        </w:trPr>
        <w:tc>
          <w:tcPr>
            <w:tcW w:w="16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A6636" w:rsidRPr="008413F4" w:rsidRDefault="00DA6636">
            <w:pPr>
              <w:overflowPunct w:val="0"/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</w:p>
          <w:p w:rsidR="00DA6636" w:rsidRPr="008413F4" w:rsidRDefault="00DA6636">
            <w:pPr>
              <w:overflowPunct w:val="0"/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  <w:r w:rsidRPr="008413F4">
              <w:rPr>
                <w:rFonts w:ascii="Arial" w:hAnsi="Arial" w:cs="Arial"/>
              </w:rPr>
              <w:t>Tárgya:</w:t>
            </w:r>
          </w:p>
          <w:p w:rsidR="00DA6636" w:rsidRPr="008413F4" w:rsidRDefault="00DA6636">
            <w:pPr>
              <w:overflowPunct w:val="0"/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</w:p>
        </w:tc>
        <w:tc>
          <w:tcPr>
            <w:tcW w:w="720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A6636" w:rsidRPr="008413F4" w:rsidRDefault="00DB4196">
            <w:pPr>
              <w:overflowPunct w:val="0"/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  <w:r w:rsidRPr="008413F4">
              <w:rPr>
                <w:rFonts w:ascii="Arial" w:hAnsi="Arial" w:cs="Arial"/>
                <w:bCs/>
              </w:rPr>
              <w:t xml:space="preserve">Európa Sportrégiója 2026 programhoz történő csatlakozásról </w:t>
            </w:r>
          </w:p>
        </w:tc>
      </w:tr>
      <w:tr w:rsidR="00DA6636" w:rsidRPr="008413F4" w:rsidTr="00DA6636">
        <w:trPr>
          <w:trHeight w:val="586"/>
        </w:trPr>
        <w:tc>
          <w:tcPr>
            <w:tcW w:w="16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6636" w:rsidRPr="008413F4" w:rsidRDefault="00DA6636">
            <w:pPr>
              <w:overflowPunct w:val="0"/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  <w:r w:rsidRPr="008413F4">
              <w:rPr>
                <w:rFonts w:ascii="Arial" w:hAnsi="Arial" w:cs="Arial"/>
              </w:rPr>
              <w:t>Előterjesztés:*</w:t>
            </w:r>
          </w:p>
        </w:tc>
        <w:tc>
          <w:tcPr>
            <w:tcW w:w="316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6636" w:rsidRPr="008413F4" w:rsidRDefault="00DA6636">
            <w:pPr>
              <w:overflowPunct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u w:val="single"/>
              </w:rPr>
            </w:pPr>
            <w:r w:rsidRPr="008413F4">
              <w:rPr>
                <w:rFonts w:ascii="Arial" w:hAnsi="Arial" w:cs="Arial"/>
                <w:u w:val="single"/>
              </w:rPr>
              <w:t>rendes</w:t>
            </w:r>
          </w:p>
        </w:tc>
        <w:tc>
          <w:tcPr>
            <w:tcW w:w="40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6636" w:rsidRPr="008413F4" w:rsidRDefault="00DA6636">
            <w:pPr>
              <w:overflowPunct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vertAlign w:val="superscript"/>
              </w:rPr>
            </w:pPr>
            <w:r w:rsidRPr="008413F4">
              <w:rPr>
                <w:rFonts w:ascii="Arial" w:hAnsi="Arial" w:cs="Arial"/>
              </w:rPr>
              <w:t>rendkívüli</w:t>
            </w:r>
          </w:p>
        </w:tc>
      </w:tr>
      <w:tr w:rsidR="00DA6636" w:rsidRPr="008413F4" w:rsidTr="00DA6636">
        <w:trPr>
          <w:trHeight w:val="586"/>
        </w:trPr>
        <w:tc>
          <w:tcPr>
            <w:tcW w:w="16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6636" w:rsidRPr="008413F4" w:rsidRDefault="00DA6636">
            <w:pPr>
              <w:overflowPunct w:val="0"/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  <w:r w:rsidRPr="008413F4">
              <w:rPr>
                <w:rFonts w:ascii="Arial" w:hAnsi="Arial" w:cs="Arial"/>
              </w:rPr>
              <w:t>Nyilvános/</w:t>
            </w:r>
          </w:p>
          <w:p w:rsidR="00DA6636" w:rsidRPr="008413F4" w:rsidRDefault="00DA6636">
            <w:pPr>
              <w:overflowPunct w:val="0"/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  <w:r w:rsidRPr="008413F4">
              <w:rPr>
                <w:rFonts w:ascii="Arial" w:hAnsi="Arial" w:cs="Arial"/>
              </w:rPr>
              <w:t>zárt ülés:</w:t>
            </w:r>
          </w:p>
        </w:tc>
        <w:tc>
          <w:tcPr>
            <w:tcW w:w="720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6636" w:rsidRPr="008413F4" w:rsidRDefault="00DA6636">
            <w:pPr>
              <w:overflowPunct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</w:rPr>
            </w:pPr>
            <w:r w:rsidRPr="008413F4">
              <w:rPr>
                <w:rFonts w:ascii="Arial" w:hAnsi="Arial" w:cs="Arial"/>
              </w:rPr>
              <w:t>nyilvános</w:t>
            </w:r>
          </w:p>
        </w:tc>
      </w:tr>
      <w:tr w:rsidR="00DA6636" w:rsidRPr="008413F4" w:rsidTr="00DA6636">
        <w:trPr>
          <w:trHeight w:val="240"/>
        </w:trPr>
        <w:tc>
          <w:tcPr>
            <w:tcW w:w="16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6636" w:rsidRPr="008413F4" w:rsidRDefault="00DA6636">
            <w:pPr>
              <w:overflowPunct w:val="0"/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  <w:r w:rsidRPr="008413F4">
              <w:rPr>
                <w:rFonts w:ascii="Arial" w:hAnsi="Arial" w:cs="Arial"/>
              </w:rPr>
              <w:t>Döntéshez szükséges többség:*</w:t>
            </w:r>
          </w:p>
        </w:tc>
        <w:tc>
          <w:tcPr>
            <w:tcW w:w="31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6636" w:rsidRPr="008413F4" w:rsidRDefault="00DA6636">
            <w:pPr>
              <w:overflowPunct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u w:val="single"/>
              </w:rPr>
            </w:pPr>
            <w:r w:rsidRPr="008413F4">
              <w:rPr>
                <w:rFonts w:ascii="Arial" w:hAnsi="Arial" w:cs="Arial"/>
                <w:u w:val="single"/>
              </w:rPr>
              <w:t>egyszerű</w:t>
            </w:r>
          </w:p>
        </w:tc>
        <w:tc>
          <w:tcPr>
            <w:tcW w:w="404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6636" w:rsidRPr="008413F4" w:rsidRDefault="00DA6636">
            <w:pPr>
              <w:overflowPunct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</w:rPr>
            </w:pPr>
            <w:r w:rsidRPr="008413F4">
              <w:rPr>
                <w:rFonts w:ascii="Arial" w:hAnsi="Arial" w:cs="Arial"/>
              </w:rPr>
              <w:t>minősített</w:t>
            </w:r>
          </w:p>
        </w:tc>
      </w:tr>
      <w:tr w:rsidR="00DA6636" w:rsidRPr="008413F4" w:rsidTr="00DA6636">
        <w:trPr>
          <w:trHeight w:val="240"/>
        </w:trPr>
        <w:tc>
          <w:tcPr>
            <w:tcW w:w="16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6636" w:rsidRPr="008413F4" w:rsidRDefault="00DA6636">
            <w:pPr>
              <w:overflowPunct w:val="0"/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  <w:r w:rsidRPr="008413F4">
              <w:rPr>
                <w:rFonts w:ascii="Arial" w:hAnsi="Arial" w:cs="Arial"/>
              </w:rPr>
              <w:t>Szavazás módja:*</w:t>
            </w:r>
          </w:p>
        </w:tc>
        <w:tc>
          <w:tcPr>
            <w:tcW w:w="31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6636" w:rsidRPr="008413F4" w:rsidRDefault="00DA6636">
            <w:pPr>
              <w:overflowPunct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  <w:u w:val="single"/>
              </w:rPr>
            </w:pPr>
            <w:r w:rsidRPr="008413F4">
              <w:rPr>
                <w:rFonts w:ascii="Arial" w:hAnsi="Arial" w:cs="Arial"/>
                <w:u w:val="single"/>
              </w:rPr>
              <w:t>nyílt</w:t>
            </w:r>
          </w:p>
        </w:tc>
        <w:tc>
          <w:tcPr>
            <w:tcW w:w="404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6636" w:rsidRPr="008413F4" w:rsidRDefault="00DA6636">
            <w:pPr>
              <w:overflowPunct w:val="0"/>
              <w:autoSpaceDE w:val="0"/>
              <w:autoSpaceDN w:val="0"/>
              <w:adjustRightInd w:val="0"/>
              <w:jc w:val="center"/>
              <w:rPr>
                <w:rFonts w:ascii="Arial" w:hAnsi="Arial" w:cs="Arial"/>
              </w:rPr>
            </w:pPr>
            <w:r w:rsidRPr="008413F4">
              <w:rPr>
                <w:rFonts w:ascii="Arial" w:hAnsi="Arial" w:cs="Arial"/>
              </w:rPr>
              <w:t>titkos</w:t>
            </w:r>
          </w:p>
        </w:tc>
      </w:tr>
      <w:tr w:rsidR="00DA6636" w:rsidRPr="008413F4" w:rsidTr="00DA6636">
        <w:trPr>
          <w:trHeight w:val="1578"/>
        </w:trPr>
        <w:tc>
          <w:tcPr>
            <w:tcW w:w="16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6636" w:rsidRPr="008413F4" w:rsidRDefault="00DA6636">
            <w:pPr>
              <w:overflowPunct w:val="0"/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  <w:r w:rsidRPr="008413F4">
              <w:rPr>
                <w:rFonts w:ascii="Arial" w:hAnsi="Arial" w:cs="Arial"/>
              </w:rPr>
              <w:t>Az ügyben született korábbi önkormányzati határozatra, rendeletre való hivatkozás</w:t>
            </w:r>
          </w:p>
        </w:tc>
        <w:tc>
          <w:tcPr>
            <w:tcW w:w="720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A6636" w:rsidRPr="008413F4" w:rsidRDefault="00DA6636" w:rsidP="00DC3023">
            <w:pPr>
              <w:widowControl w:val="0"/>
              <w:spacing w:line="312" w:lineRule="auto"/>
              <w:rPr>
                <w:rFonts w:ascii="Arial" w:hAnsi="Arial" w:cs="Arial"/>
                <w:color w:val="FF0000"/>
              </w:rPr>
            </w:pPr>
          </w:p>
        </w:tc>
      </w:tr>
      <w:tr w:rsidR="00DA6636" w:rsidRPr="008413F4" w:rsidTr="00DA6636">
        <w:trPr>
          <w:trHeight w:val="687"/>
        </w:trPr>
        <w:tc>
          <w:tcPr>
            <w:tcW w:w="16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A6636" w:rsidRPr="008413F4" w:rsidRDefault="00DA6636">
            <w:pPr>
              <w:overflowPunct w:val="0"/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  <w:r w:rsidRPr="008413F4">
              <w:rPr>
                <w:rFonts w:ascii="Arial" w:hAnsi="Arial" w:cs="Arial"/>
              </w:rPr>
              <w:t xml:space="preserve">Fontosabb </w:t>
            </w:r>
          </w:p>
          <w:p w:rsidR="00DA6636" w:rsidRPr="008413F4" w:rsidRDefault="00DA6636">
            <w:pPr>
              <w:overflowPunct w:val="0"/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  <w:r w:rsidRPr="008413F4">
              <w:rPr>
                <w:rFonts w:ascii="Arial" w:hAnsi="Arial" w:cs="Arial"/>
              </w:rPr>
              <w:t>jogszabályok:</w:t>
            </w:r>
          </w:p>
          <w:p w:rsidR="00DA6636" w:rsidRPr="008413F4" w:rsidRDefault="00DA6636">
            <w:pPr>
              <w:overflowPunct w:val="0"/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</w:p>
        </w:tc>
        <w:tc>
          <w:tcPr>
            <w:tcW w:w="720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A6636" w:rsidRPr="008413F4" w:rsidRDefault="00DA6636" w:rsidP="00DB4196">
            <w:pPr>
              <w:pStyle w:val="Listaszerbekezds"/>
              <w:overflowPunct/>
              <w:autoSpaceDE/>
              <w:autoSpaceDN/>
              <w:adjustRightInd/>
              <w:ind w:left="-81"/>
              <w:contextualSpacing w:val="0"/>
              <w:jc w:val="both"/>
              <w:outlineLvl w:val="0"/>
              <w:rPr>
                <w:rFonts w:ascii="Arial" w:hAnsi="Arial" w:cs="Arial"/>
                <w:szCs w:val="24"/>
              </w:rPr>
            </w:pPr>
          </w:p>
        </w:tc>
      </w:tr>
      <w:tr w:rsidR="00DA6636" w:rsidRPr="008413F4" w:rsidTr="008413F4">
        <w:trPr>
          <w:trHeight w:val="3670"/>
        </w:trPr>
        <w:tc>
          <w:tcPr>
            <w:tcW w:w="16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6636" w:rsidRPr="008413F4" w:rsidRDefault="00DA6636">
            <w:pPr>
              <w:overflowPunct w:val="0"/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  <w:r w:rsidRPr="008413F4">
              <w:rPr>
                <w:rFonts w:ascii="Arial" w:hAnsi="Arial" w:cs="Arial"/>
              </w:rPr>
              <w:t xml:space="preserve">Előterjesztés </w:t>
            </w:r>
          </w:p>
          <w:p w:rsidR="00DA6636" w:rsidRPr="008413F4" w:rsidRDefault="00DA6636">
            <w:pPr>
              <w:overflowPunct w:val="0"/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  <w:r w:rsidRPr="008413F4">
              <w:rPr>
                <w:rFonts w:ascii="Arial" w:hAnsi="Arial" w:cs="Arial"/>
              </w:rPr>
              <w:t>szövege:</w:t>
            </w:r>
          </w:p>
        </w:tc>
        <w:tc>
          <w:tcPr>
            <w:tcW w:w="720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DB4196" w:rsidRPr="008413F4" w:rsidRDefault="00DB4196" w:rsidP="00DB4196">
            <w:pPr>
              <w:spacing w:after="120"/>
              <w:jc w:val="both"/>
              <w:rPr>
                <w:rFonts w:ascii="Arial" w:hAnsi="Arial" w:cs="Arial"/>
              </w:rPr>
            </w:pPr>
            <w:r w:rsidRPr="008413F4">
              <w:rPr>
                <w:rFonts w:ascii="Arial" w:hAnsi="Arial" w:cs="Arial"/>
              </w:rPr>
              <w:t>Tisztelt Képviselő</w:t>
            </w:r>
            <w:r w:rsidR="008413F4">
              <w:rPr>
                <w:rFonts w:ascii="Arial" w:hAnsi="Arial" w:cs="Arial"/>
              </w:rPr>
              <w:t>-testület</w:t>
            </w:r>
            <w:r w:rsidRPr="008413F4">
              <w:rPr>
                <w:rFonts w:ascii="Arial" w:hAnsi="Arial" w:cs="Arial"/>
              </w:rPr>
              <w:t>!</w:t>
            </w:r>
          </w:p>
          <w:p w:rsidR="00DB4196" w:rsidRPr="008413F4" w:rsidRDefault="00DB4196" w:rsidP="00DB4196">
            <w:pPr>
              <w:jc w:val="both"/>
              <w:rPr>
                <w:rFonts w:ascii="Arial" w:hAnsi="Arial" w:cs="Arial"/>
              </w:rPr>
            </w:pPr>
            <w:r w:rsidRPr="008413F4">
              <w:rPr>
                <w:rFonts w:ascii="Arial" w:eastAsia="Bookman Old Style" w:hAnsi="Arial" w:cs="Arial"/>
              </w:rPr>
              <w:t>A Veszprém-Balaton 2023 Zrt. háromoldalú együttműködési megállapodás lehetőség</w:t>
            </w:r>
            <w:r w:rsidR="008413F4">
              <w:rPr>
                <w:rFonts w:ascii="Arial" w:eastAsia="Bookman Old Style" w:hAnsi="Arial" w:cs="Arial"/>
              </w:rPr>
              <w:t>ét</w:t>
            </w:r>
            <w:r w:rsidRPr="008413F4">
              <w:rPr>
                <w:rFonts w:ascii="Arial" w:eastAsia="Bookman Old Style" w:hAnsi="Arial" w:cs="Arial"/>
              </w:rPr>
              <w:t xml:space="preserve"> ajánlotta fel önkormányzatunk részére, a</w:t>
            </w:r>
            <w:r w:rsidRPr="008413F4">
              <w:rPr>
                <w:rFonts w:ascii="Arial" w:hAnsi="Arial" w:cs="Arial"/>
              </w:rPr>
              <w:t xml:space="preserve"> Veszprém-Balaton Régió Kultúrájáért Közalapítvánnyal közösen,</w:t>
            </w:r>
            <w:r w:rsidRPr="008413F4">
              <w:rPr>
                <w:rFonts w:ascii="Arial" w:eastAsia="Bookman Old Style" w:hAnsi="Arial" w:cs="Arial"/>
              </w:rPr>
              <w:t xml:space="preserve"> – az Európa Sportrégiója 2026 cím viselésével összefüggésben</w:t>
            </w:r>
            <w:r w:rsidR="008413F4">
              <w:rPr>
                <w:rFonts w:ascii="Arial" w:eastAsia="Bookman Old Style" w:hAnsi="Arial" w:cs="Arial"/>
              </w:rPr>
              <w:t>.</w:t>
            </w:r>
          </w:p>
          <w:p w:rsidR="00DB4196" w:rsidRPr="008413F4" w:rsidRDefault="00DB4196" w:rsidP="00DB4196">
            <w:pPr>
              <w:jc w:val="both"/>
              <w:rPr>
                <w:rFonts w:ascii="Arial" w:hAnsi="Arial" w:cs="Arial"/>
              </w:rPr>
            </w:pPr>
            <w:r w:rsidRPr="008413F4">
              <w:rPr>
                <w:rFonts w:ascii="Arial" w:hAnsi="Arial" w:cs="Arial"/>
              </w:rPr>
              <w:t>Veszprém Városa, illetve a Bakony- Balaton régió elnyerte a 2026-os naptári évre vonatkozó, Európa Sportrégiója címet (a továbbiakban: „</w:t>
            </w:r>
            <w:r w:rsidRPr="008413F4">
              <w:rPr>
                <w:rFonts w:ascii="Arial" w:hAnsi="Arial" w:cs="Arial"/>
                <w:b/>
                <w:bCs/>
              </w:rPr>
              <w:t>VEB2026</w:t>
            </w:r>
            <w:r w:rsidRPr="008413F4">
              <w:rPr>
                <w:rFonts w:ascii="Arial" w:hAnsi="Arial" w:cs="Arial"/>
              </w:rPr>
              <w:t xml:space="preserve">”). </w:t>
            </w:r>
            <w:proofErr w:type="gramStart"/>
            <w:r w:rsidRPr="008413F4">
              <w:rPr>
                <w:rFonts w:ascii="Arial" w:hAnsi="Arial" w:cs="Arial"/>
              </w:rPr>
              <w:t>A</w:t>
            </w:r>
            <w:proofErr w:type="gramEnd"/>
            <w:r w:rsidRPr="008413F4">
              <w:rPr>
                <w:rFonts w:ascii="Arial" w:hAnsi="Arial" w:cs="Arial"/>
              </w:rPr>
              <w:t xml:space="preserve"> Bakony-Balaton térség nemcsak nemzetközileg elismert élsportolókat adott Magyarországnak és a világnak, de számos lehetőséget is kínál a szabadidősport terén a lakosság széles körének. A Felek közös célja, hogy ösztönözzék a lakosság fizikai </w:t>
            </w:r>
            <w:proofErr w:type="gramStart"/>
            <w:r w:rsidRPr="008413F4">
              <w:rPr>
                <w:rFonts w:ascii="Arial" w:hAnsi="Arial" w:cs="Arial"/>
              </w:rPr>
              <w:t>aktivitás</w:t>
            </w:r>
            <w:r w:rsidR="008413F4">
              <w:rPr>
                <w:rFonts w:ascii="Arial" w:hAnsi="Arial" w:cs="Arial"/>
              </w:rPr>
              <w:t>át</w:t>
            </w:r>
            <w:proofErr w:type="gramEnd"/>
            <w:r w:rsidR="008413F4">
              <w:rPr>
                <w:rFonts w:ascii="Arial" w:hAnsi="Arial" w:cs="Arial"/>
              </w:rPr>
              <w:t>. E</w:t>
            </w:r>
            <w:r w:rsidRPr="008413F4">
              <w:rPr>
                <w:rFonts w:ascii="Arial" w:hAnsi="Arial" w:cs="Arial"/>
              </w:rPr>
              <w:t>lősegítsék</w:t>
            </w:r>
            <w:r w:rsidR="008413F4">
              <w:rPr>
                <w:rFonts w:ascii="Arial" w:hAnsi="Arial" w:cs="Arial"/>
              </w:rPr>
              <w:t xml:space="preserve"> az </w:t>
            </w:r>
            <w:proofErr w:type="gramStart"/>
            <w:r w:rsidR="008413F4">
              <w:rPr>
                <w:rFonts w:ascii="Arial" w:hAnsi="Arial" w:cs="Arial"/>
              </w:rPr>
              <w:t>aktív</w:t>
            </w:r>
            <w:proofErr w:type="gramEnd"/>
            <w:r w:rsidR="008413F4">
              <w:rPr>
                <w:rFonts w:ascii="Arial" w:hAnsi="Arial" w:cs="Arial"/>
              </w:rPr>
              <w:t xml:space="preserve"> életmódot, valamint a</w:t>
            </w:r>
            <w:r w:rsidRPr="008413F4">
              <w:rPr>
                <w:rFonts w:ascii="Arial" w:hAnsi="Arial" w:cs="Arial"/>
              </w:rPr>
              <w:t xml:space="preserve"> közösségépítést és a fenntartható sportfejlesztést.  A cím elnyerése több további előnnyel is jár a régió és a települések számára, hiszen a nemzetközi láthatóságon, a médiafigyelmen túl elősegíti a lakosság fizikai aktivitását, támogatja egy aktív hazai és nemzetközi kapcsolatrendszer kialakulását, növeli a befektetési kedvet, valamint a sportrendezvények még vonzóbbá tehetik a régiót mind a helyiek, mind az idelátogatók számára is. </w:t>
            </w:r>
          </w:p>
          <w:p w:rsidR="00DB4196" w:rsidRPr="008413F4" w:rsidRDefault="00DB4196" w:rsidP="00DB4196">
            <w:pPr>
              <w:jc w:val="both"/>
              <w:rPr>
                <w:rFonts w:ascii="Arial" w:hAnsi="Arial" w:cs="Arial"/>
              </w:rPr>
            </w:pPr>
          </w:p>
          <w:p w:rsidR="00DB4196" w:rsidRPr="008413F4" w:rsidRDefault="008413F4" w:rsidP="00DB4196">
            <w:pPr>
              <w:spacing w:after="160" w:line="259" w:lineRule="auto"/>
              <w:jc w:val="both"/>
              <w:rPr>
                <w:rFonts w:ascii="Arial" w:hAnsi="Arial" w:cs="Arial"/>
              </w:rPr>
            </w:pPr>
            <w:r w:rsidRPr="008413F4">
              <w:rPr>
                <w:rFonts w:ascii="Arial" w:hAnsi="Arial" w:cs="Arial"/>
              </w:rPr>
              <w:t>Fent megjelölt</w:t>
            </w:r>
            <w:r w:rsidR="00DB4196" w:rsidRPr="008413F4">
              <w:rPr>
                <w:rFonts w:ascii="Arial" w:hAnsi="Arial" w:cs="Arial"/>
              </w:rPr>
              <w:t xml:space="preserve"> célok elérése érdekében megállapodást kötnek egymással </w:t>
            </w:r>
            <w:r w:rsidRPr="008413F4">
              <w:rPr>
                <w:rFonts w:ascii="Arial" w:hAnsi="Arial" w:cs="Arial"/>
              </w:rPr>
              <w:t>és együttműködnek</w:t>
            </w:r>
            <w:r w:rsidR="00DB4196" w:rsidRPr="008413F4">
              <w:rPr>
                <w:rFonts w:ascii="Arial" w:hAnsi="Arial" w:cs="Arial"/>
              </w:rPr>
              <w:t xml:space="preserve"> az </w:t>
            </w:r>
            <w:r w:rsidR="00DB4196" w:rsidRPr="008413F4">
              <w:rPr>
                <w:rFonts w:ascii="Arial" w:eastAsia="Bookman Old Style" w:hAnsi="Arial" w:cs="Arial"/>
                <w:b/>
                <w:bCs/>
              </w:rPr>
              <w:t>Európa Sportrégiója 2026</w:t>
            </w:r>
            <w:r w:rsidR="00DB4196" w:rsidRPr="008413F4">
              <w:rPr>
                <w:rFonts w:ascii="Arial" w:eastAsia="Bookman Old Style" w:hAnsi="Arial" w:cs="Arial"/>
              </w:rPr>
              <w:t xml:space="preserve"> cím </w:t>
            </w:r>
            <w:r w:rsidR="00DB4196" w:rsidRPr="008413F4">
              <w:rPr>
                <w:rFonts w:ascii="Arial" w:hAnsi="Arial" w:cs="Arial"/>
              </w:rPr>
              <w:t>viselése és a hozzá kapcsolódó programok megvalósítása vonatkozásában.</w:t>
            </w:r>
          </w:p>
          <w:p w:rsidR="00DB4196" w:rsidRDefault="00DB4196" w:rsidP="00DB4196">
            <w:pPr>
              <w:pStyle w:val="Jegyzetszveg"/>
              <w:spacing w:line="259" w:lineRule="auto"/>
              <w:contextualSpacing/>
              <w:jc w:val="both"/>
              <w:rPr>
                <w:rFonts w:ascii="Arial" w:eastAsia="Bookman Old Style" w:hAnsi="Arial" w:cs="Arial"/>
                <w:sz w:val="24"/>
                <w:szCs w:val="24"/>
              </w:rPr>
            </w:pPr>
            <w:r w:rsidRPr="008413F4">
              <w:rPr>
                <w:rFonts w:ascii="Arial" w:eastAsia="Bookman Old Style" w:hAnsi="Arial" w:cs="Arial"/>
                <w:sz w:val="24"/>
                <w:szCs w:val="24"/>
              </w:rPr>
              <w:t>A megállapodás</w:t>
            </w:r>
            <w:r w:rsidR="008413F4">
              <w:rPr>
                <w:rFonts w:ascii="Arial" w:eastAsia="Bookman Old Style" w:hAnsi="Arial" w:cs="Arial"/>
                <w:sz w:val="24"/>
                <w:szCs w:val="24"/>
              </w:rPr>
              <w:t xml:space="preserve"> az aláírástól számítva</w:t>
            </w:r>
            <w:r w:rsidRPr="008413F4">
              <w:rPr>
                <w:rFonts w:ascii="Arial" w:eastAsia="Bookman Old Style" w:hAnsi="Arial" w:cs="Arial"/>
                <w:sz w:val="24"/>
                <w:szCs w:val="24"/>
              </w:rPr>
              <w:t xml:space="preserve"> </w:t>
            </w:r>
            <w:r w:rsidR="008413F4">
              <w:rPr>
                <w:rFonts w:ascii="Arial" w:eastAsia="Bookman Old Style" w:hAnsi="Arial" w:cs="Arial"/>
                <w:sz w:val="24"/>
                <w:szCs w:val="24"/>
              </w:rPr>
              <w:t xml:space="preserve">2026. december 31. napjáig marad hatályban. A megállapodás </w:t>
            </w:r>
            <w:r w:rsidRPr="008413F4">
              <w:rPr>
                <w:rFonts w:ascii="Arial" w:eastAsia="Bookman Old Style" w:hAnsi="Arial" w:cs="Arial"/>
                <w:sz w:val="24"/>
                <w:szCs w:val="24"/>
              </w:rPr>
              <w:t>aláírásával önkormányzatunk kötelezettséget vállal hozzájárulási díj megfizetésére. A hozzájárulási díj mértéke: 1 euró/év/fő, figyelembe véve a település 2025. december 31. napjára megállapított lakónépességét.</w:t>
            </w:r>
          </w:p>
          <w:p w:rsidR="003C326A" w:rsidRPr="008413F4" w:rsidRDefault="003C326A" w:rsidP="00DB4196">
            <w:pPr>
              <w:pStyle w:val="Jegyzetszveg"/>
              <w:spacing w:line="259" w:lineRule="auto"/>
              <w:contextualSpacing/>
              <w:jc w:val="both"/>
              <w:rPr>
                <w:rFonts w:ascii="Arial" w:eastAsia="Bookman Old Style" w:hAnsi="Arial" w:cs="Arial"/>
                <w:sz w:val="24"/>
                <w:szCs w:val="24"/>
              </w:rPr>
            </w:pPr>
          </w:p>
          <w:p w:rsidR="008413F4" w:rsidRPr="008413F4" w:rsidRDefault="008413F4" w:rsidP="00DB4196">
            <w:pPr>
              <w:pStyle w:val="Jegyzetszveg"/>
              <w:spacing w:line="259" w:lineRule="auto"/>
              <w:contextualSpacing/>
              <w:jc w:val="both"/>
              <w:rPr>
                <w:rFonts w:ascii="Arial" w:hAnsi="Arial" w:cs="Arial"/>
                <w:sz w:val="24"/>
                <w:szCs w:val="24"/>
              </w:rPr>
            </w:pPr>
            <w:r w:rsidRPr="008413F4">
              <w:rPr>
                <w:rFonts w:ascii="Arial" w:eastAsia="Bookman Old Style" w:hAnsi="Arial" w:cs="Arial"/>
                <w:sz w:val="24"/>
                <w:szCs w:val="24"/>
              </w:rPr>
              <w:t>Kérem a Képviselő-testületet, hogy az előterjesztést vitassa meg, a határozati javaslatot fogadja el.</w:t>
            </w:r>
          </w:p>
          <w:p w:rsidR="00DA6636" w:rsidRPr="008413F4" w:rsidRDefault="00DA6636" w:rsidP="003340EE">
            <w:pPr>
              <w:tabs>
                <w:tab w:val="left" w:pos="7200"/>
              </w:tabs>
              <w:spacing w:line="276" w:lineRule="auto"/>
              <w:jc w:val="both"/>
              <w:rPr>
                <w:rFonts w:ascii="Arial" w:hAnsi="Arial" w:cs="Arial"/>
              </w:rPr>
            </w:pPr>
          </w:p>
        </w:tc>
      </w:tr>
      <w:tr w:rsidR="00DA6636" w:rsidRPr="008413F4" w:rsidTr="00DA6636">
        <w:trPr>
          <w:trHeight w:val="849"/>
        </w:trPr>
        <w:tc>
          <w:tcPr>
            <w:tcW w:w="16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6636" w:rsidRPr="008413F4" w:rsidRDefault="00DA6636">
            <w:pPr>
              <w:overflowPunct w:val="0"/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  <w:r w:rsidRPr="008413F4">
              <w:rPr>
                <w:rFonts w:ascii="Arial" w:hAnsi="Arial" w:cs="Arial"/>
              </w:rPr>
              <w:lastRenderedPageBreak/>
              <w:t>Mellékletek:</w:t>
            </w:r>
          </w:p>
        </w:tc>
        <w:tc>
          <w:tcPr>
            <w:tcW w:w="720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7C6A8D" w:rsidRPr="008413F4" w:rsidRDefault="008413F4">
            <w:pPr>
              <w:overflowPunct w:val="0"/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  <w:r w:rsidRPr="008413F4">
              <w:rPr>
                <w:rFonts w:ascii="Arial" w:hAnsi="Arial" w:cs="Arial"/>
              </w:rPr>
              <w:t xml:space="preserve">együttműködési </w:t>
            </w:r>
            <w:r w:rsidR="00DB4196" w:rsidRPr="008413F4">
              <w:rPr>
                <w:rFonts w:ascii="Arial" w:hAnsi="Arial" w:cs="Arial"/>
              </w:rPr>
              <w:t>megállapodás</w:t>
            </w:r>
            <w:r w:rsidR="00074BD3" w:rsidRPr="008413F4">
              <w:rPr>
                <w:rFonts w:ascii="Arial" w:hAnsi="Arial" w:cs="Arial"/>
              </w:rPr>
              <w:t>-tervezet</w:t>
            </w:r>
            <w:r w:rsidR="00FE1B64">
              <w:rPr>
                <w:rFonts w:ascii="Arial" w:hAnsi="Arial" w:cs="Arial"/>
              </w:rPr>
              <w:t xml:space="preserve"> és nyilatkozat</w:t>
            </w:r>
            <w:bookmarkStart w:id="0" w:name="_GoBack"/>
            <w:bookmarkEnd w:id="0"/>
          </w:p>
          <w:p w:rsidR="00DB4196" w:rsidRPr="008413F4" w:rsidRDefault="008413F4">
            <w:pPr>
              <w:overflowPunct w:val="0"/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  <w:r>
              <w:rPr>
                <w:rFonts w:ascii="Arial" w:hAnsi="Arial" w:cs="Arial"/>
              </w:rPr>
              <w:t>t</w:t>
            </w:r>
            <w:r w:rsidR="00DB4196" w:rsidRPr="008413F4">
              <w:rPr>
                <w:rFonts w:ascii="Arial" w:hAnsi="Arial" w:cs="Arial"/>
              </w:rPr>
              <w:t>ájékoztató</w:t>
            </w:r>
          </w:p>
        </w:tc>
      </w:tr>
      <w:tr w:rsidR="00DA6636" w:rsidRPr="008413F4" w:rsidTr="00DA6636">
        <w:trPr>
          <w:trHeight w:val="552"/>
        </w:trPr>
        <w:tc>
          <w:tcPr>
            <w:tcW w:w="16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6636" w:rsidRPr="008413F4" w:rsidRDefault="00DA6636">
            <w:pPr>
              <w:overflowPunct w:val="0"/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  <w:r w:rsidRPr="008413F4">
              <w:rPr>
                <w:rFonts w:ascii="Arial" w:hAnsi="Arial" w:cs="Arial"/>
              </w:rPr>
              <w:t>Keltezés:</w:t>
            </w:r>
          </w:p>
        </w:tc>
        <w:tc>
          <w:tcPr>
            <w:tcW w:w="720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6636" w:rsidRPr="008413F4" w:rsidRDefault="00D71A3A" w:rsidP="003340EE">
            <w:pPr>
              <w:overflowPunct w:val="0"/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  <w:r w:rsidRPr="008413F4">
              <w:rPr>
                <w:rFonts w:ascii="Arial" w:hAnsi="Arial" w:cs="Arial"/>
              </w:rPr>
              <w:t>202</w:t>
            </w:r>
            <w:r w:rsidR="003340EE" w:rsidRPr="008413F4">
              <w:rPr>
                <w:rFonts w:ascii="Arial" w:hAnsi="Arial" w:cs="Arial"/>
              </w:rPr>
              <w:t>5</w:t>
            </w:r>
            <w:r w:rsidR="00DA6636" w:rsidRPr="008413F4">
              <w:rPr>
                <w:rFonts w:ascii="Arial" w:hAnsi="Arial" w:cs="Arial"/>
              </w:rPr>
              <w:t xml:space="preserve">. </w:t>
            </w:r>
            <w:r w:rsidR="003340EE" w:rsidRPr="008413F4">
              <w:rPr>
                <w:rFonts w:ascii="Arial" w:hAnsi="Arial" w:cs="Arial"/>
              </w:rPr>
              <w:t>november 21</w:t>
            </w:r>
            <w:r w:rsidR="00D96B98" w:rsidRPr="008413F4">
              <w:rPr>
                <w:rFonts w:ascii="Arial" w:hAnsi="Arial" w:cs="Arial"/>
              </w:rPr>
              <w:t>.</w:t>
            </w:r>
          </w:p>
        </w:tc>
      </w:tr>
      <w:tr w:rsidR="00DA6636" w:rsidRPr="008413F4" w:rsidTr="00DA6636">
        <w:trPr>
          <w:trHeight w:val="552"/>
        </w:trPr>
        <w:tc>
          <w:tcPr>
            <w:tcW w:w="165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6636" w:rsidRPr="008413F4" w:rsidRDefault="00DA6636">
            <w:pPr>
              <w:overflowPunct w:val="0"/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  <w:r w:rsidRPr="008413F4">
              <w:rPr>
                <w:rFonts w:ascii="Arial" w:hAnsi="Arial" w:cs="Arial"/>
              </w:rPr>
              <w:t>Előterjesztő aláírása:</w:t>
            </w:r>
          </w:p>
        </w:tc>
        <w:tc>
          <w:tcPr>
            <w:tcW w:w="7207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DA6636" w:rsidRPr="008413F4" w:rsidRDefault="00DA6636">
            <w:pPr>
              <w:overflowPunct w:val="0"/>
              <w:autoSpaceDE w:val="0"/>
              <w:autoSpaceDN w:val="0"/>
              <w:adjustRightInd w:val="0"/>
              <w:jc w:val="both"/>
              <w:rPr>
                <w:rFonts w:ascii="Arial" w:hAnsi="Arial" w:cs="Arial"/>
              </w:rPr>
            </w:pPr>
            <w:proofErr w:type="spellStart"/>
            <w:r w:rsidRPr="008413F4">
              <w:rPr>
                <w:rFonts w:ascii="Arial" w:hAnsi="Arial" w:cs="Arial"/>
              </w:rPr>
              <w:t>Fésüs</w:t>
            </w:r>
            <w:proofErr w:type="spellEnd"/>
            <w:r w:rsidRPr="008413F4">
              <w:rPr>
                <w:rFonts w:ascii="Arial" w:hAnsi="Arial" w:cs="Arial"/>
              </w:rPr>
              <w:t xml:space="preserve"> Sándor polgármester</w:t>
            </w:r>
            <w:r w:rsidR="00074BD3" w:rsidRPr="008413F4">
              <w:rPr>
                <w:rFonts w:ascii="Arial" w:hAnsi="Arial" w:cs="Arial"/>
              </w:rPr>
              <w:t xml:space="preserve"> </w:t>
            </w:r>
            <w:proofErr w:type="spellStart"/>
            <w:r w:rsidR="00074BD3" w:rsidRPr="008413F4">
              <w:rPr>
                <w:rFonts w:ascii="Arial" w:hAnsi="Arial" w:cs="Arial"/>
              </w:rPr>
              <w:t>sk</w:t>
            </w:r>
            <w:proofErr w:type="spellEnd"/>
          </w:p>
        </w:tc>
      </w:tr>
    </w:tbl>
    <w:p w:rsidR="003D7108" w:rsidRPr="008413F4" w:rsidRDefault="003D7108" w:rsidP="003D7108">
      <w:pPr>
        <w:tabs>
          <w:tab w:val="left" w:pos="7200"/>
        </w:tabs>
        <w:jc w:val="center"/>
        <w:rPr>
          <w:rFonts w:ascii="Arial" w:hAnsi="Arial" w:cs="Arial"/>
          <w:b/>
          <w:kern w:val="28"/>
          <w:u w:val="single"/>
        </w:rPr>
      </w:pPr>
    </w:p>
    <w:p w:rsidR="002460D6" w:rsidRPr="008413F4" w:rsidRDefault="002460D6" w:rsidP="003D7108">
      <w:pPr>
        <w:tabs>
          <w:tab w:val="left" w:pos="7200"/>
        </w:tabs>
        <w:jc w:val="center"/>
        <w:rPr>
          <w:rFonts w:ascii="Arial" w:hAnsi="Arial" w:cs="Arial"/>
          <w:b/>
          <w:kern w:val="28"/>
          <w:u w:val="single"/>
        </w:rPr>
      </w:pPr>
    </w:p>
    <w:p w:rsidR="00DB4196" w:rsidRPr="008413F4" w:rsidRDefault="00B00FCB" w:rsidP="008413F4">
      <w:pPr>
        <w:widowControl w:val="0"/>
        <w:spacing w:line="276" w:lineRule="auto"/>
        <w:jc w:val="center"/>
        <w:rPr>
          <w:rFonts w:ascii="Arial" w:hAnsi="Arial" w:cs="Arial"/>
          <w:b/>
          <w:bCs/>
          <w:u w:val="single"/>
        </w:rPr>
      </w:pPr>
      <w:r w:rsidRPr="008413F4">
        <w:rPr>
          <w:rFonts w:ascii="Arial" w:hAnsi="Arial" w:cs="Arial"/>
          <w:b/>
          <w:bCs/>
        </w:rPr>
        <w:t>....</w:t>
      </w:r>
      <w:r w:rsidR="003D7108" w:rsidRPr="008413F4">
        <w:rPr>
          <w:rFonts w:ascii="Arial" w:hAnsi="Arial" w:cs="Arial"/>
          <w:b/>
          <w:bCs/>
          <w:u w:val="single"/>
        </w:rPr>
        <w:t>/202</w:t>
      </w:r>
      <w:r w:rsidR="003340EE" w:rsidRPr="008413F4">
        <w:rPr>
          <w:rFonts w:ascii="Arial" w:hAnsi="Arial" w:cs="Arial"/>
          <w:b/>
          <w:bCs/>
          <w:u w:val="single"/>
        </w:rPr>
        <w:t>5</w:t>
      </w:r>
      <w:r w:rsidR="003D7108" w:rsidRPr="008413F4">
        <w:rPr>
          <w:rFonts w:ascii="Arial" w:hAnsi="Arial" w:cs="Arial"/>
          <w:b/>
          <w:bCs/>
          <w:u w:val="single"/>
        </w:rPr>
        <w:t>. (</w:t>
      </w:r>
      <w:r w:rsidR="00B301E7" w:rsidRPr="008413F4">
        <w:rPr>
          <w:rFonts w:ascii="Arial" w:hAnsi="Arial" w:cs="Arial"/>
          <w:b/>
          <w:bCs/>
          <w:u w:val="single"/>
        </w:rPr>
        <w:t>X</w:t>
      </w:r>
      <w:r w:rsidR="00560CA3" w:rsidRPr="008413F4">
        <w:rPr>
          <w:rFonts w:ascii="Arial" w:hAnsi="Arial" w:cs="Arial"/>
          <w:b/>
          <w:bCs/>
          <w:u w:val="single"/>
        </w:rPr>
        <w:t>I</w:t>
      </w:r>
      <w:r w:rsidR="00B301E7" w:rsidRPr="008413F4">
        <w:rPr>
          <w:rFonts w:ascii="Arial" w:hAnsi="Arial" w:cs="Arial"/>
          <w:b/>
          <w:bCs/>
          <w:u w:val="single"/>
        </w:rPr>
        <w:t>.</w:t>
      </w:r>
      <w:r w:rsidR="003340EE" w:rsidRPr="008413F4">
        <w:rPr>
          <w:rFonts w:ascii="Arial" w:hAnsi="Arial" w:cs="Arial"/>
          <w:b/>
          <w:bCs/>
          <w:u w:val="single"/>
        </w:rPr>
        <w:t>24</w:t>
      </w:r>
      <w:r w:rsidR="00B301E7" w:rsidRPr="008413F4">
        <w:rPr>
          <w:rFonts w:ascii="Arial" w:hAnsi="Arial" w:cs="Arial"/>
          <w:b/>
          <w:bCs/>
          <w:u w:val="single"/>
        </w:rPr>
        <w:t>.</w:t>
      </w:r>
      <w:r w:rsidR="003D7108" w:rsidRPr="008413F4">
        <w:rPr>
          <w:rFonts w:ascii="Arial" w:hAnsi="Arial" w:cs="Arial"/>
          <w:b/>
          <w:bCs/>
          <w:u w:val="single"/>
        </w:rPr>
        <w:t>) Kt. határozat</w:t>
      </w:r>
    </w:p>
    <w:p w:rsidR="00DB4196" w:rsidRPr="008413F4" w:rsidRDefault="00DB4196" w:rsidP="00DB4196">
      <w:pPr>
        <w:jc w:val="center"/>
        <w:rPr>
          <w:rFonts w:ascii="Arial" w:hAnsi="Arial" w:cs="Arial"/>
          <w:bCs/>
        </w:rPr>
      </w:pPr>
      <w:r w:rsidRPr="008413F4">
        <w:rPr>
          <w:rFonts w:ascii="Arial" w:hAnsi="Arial" w:cs="Arial"/>
          <w:bCs/>
        </w:rPr>
        <w:t xml:space="preserve">Európa Sportrégiója 2026 programhoz történő csatlakozásról </w:t>
      </w:r>
    </w:p>
    <w:p w:rsidR="00DB4196" w:rsidRPr="008413F4" w:rsidRDefault="00DB4196" w:rsidP="008413F4">
      <w:pPr>
        <w:rPr>
          <w:rFonts w:ascii="Arial" w:hAnsi="Arial" w:cs="Arial"/>
          <w:bCs/>
        </w:rPr>
      </w:pPr>
    </w:p>
    <w:p w:rsidR="00DB4196" w:rsidRPr="008413F4" w:rsidRDefault="008413F4" w:rsidP="00DB4196">
      <w:pPr>
        <w:ind w:right="-426"/>
        <w:jc w:val="both"/>
        <w:rPr>
          <w:rFonts w:ascii="Arial" w:hAnsi="Arial" w:cs="Arial"/>
          <w:bCs/>
          <w:color w:val="000000"/>
          <w:shd w:val="clear" w:color="auto" w:fill="FFFFFF"/>
        </w:rPr>
      </w:pPr>
      <w:r w:rsidRPr="008413F4">
        <w:rPr>
          <w:rFonts w:ascii="Arial" w:hAnsi="Arial" w:cs="Arial"/>
          <w:bCs/>
        </w:rPr>
        <w:t>Vilonya Község Önkormányzatának</w:t>
      </w:r>
      <w:r>
        <w:rPr>
          <w:rFonts w:ascii="Arial" w:hAnsi="Arial" w:cs="Arial"/>
          <w:bCs/>
        </w:rPr>
        <w:t xml:space="preserve"> Képviselő-</w:t>
      </w:r>
      <w:r w:rsidR="00DB4196" w:rsidRPr="008413F4">
        <w:rPr>
          <w:rFonts w:ascii="Arial" w:hAnsi="Arial" w:cs="Arial"/>
          <w:bCs/>
        </w:rPr>
        <w:t>testülete megtárgyalta a</w:t>
      </w:r>
      <w:r w:rsidRPr="008413F4">
        <w:rPr>
          <w:rFonts w:ascii="Arial" w:hAnsi="Arial" w:cs="Arial"/>
          <w:bCs/>
        </w:rPr>
        <w:t>z</w:t>
      </w:r>
      <w:r w:rsidR="00DB4196" w:rsidRPr="008413F4">
        <w:rPr>
          <w:rFonts w:ascii="Arial" w:hAnsi="Arial" w:cs="Arial"/>
          <w:bCs/>
        </w:rPr>
        <w:t xml:space="preserve"> „Európa Sportrégiója 2026 programhoz történő csatlakozásról” előterjesztést, és az alábbi döntést hozta:</w:t>
      </w:r>
    </w:p>
    <w:p w:rsidR="00DB4196" w:rsidRPr="008413F4" w:rsidRDefault="00DB4196" w:rsidP="00DB4196">
      <w:pPr>
        <w:ind w:left="284"/>
        <w:rPr>
          <w:rFonts w:ascii="Arial" w:hAnsi="Arial" w:cs="Arial"/>
          <w:bCs/>
        </w:rPr>
      </w:pPr>
    </w:p>
    <w:p w:rsidR="00DB4196" w:rsidRPr="008413F4" w:rsidRDefault="008413F4" w:rsidP="008413F4">
      <w:pPr>
        <w:numPr>
          <w:ilvl w:val="0"/>
          <w:numId w:val="9"/>
        </w:numPr>
        <w:tabs>
          <w:tab w:val="clear" w:pos="720"/>
        </w:tabs>
        <w:ind w:left="0" w:firstLine="0"/>
        <w:jc w:val="both"/>
        <w:rPr>
          <w:rFonts w:ascii="Arial" w:hAnsi="Arial" w:cs="Arial"/>
          <w:bCs/>
        </w:rPr>
      </w:pPr>
      <w:r w:rsidRPr="008413F4">
        <w:rPr>
          <w:rFonts w:ascii="Arial" w:hAnsi="Arial" w:cs="Arial"/>
          <w:bCs/>
        </w:rPr>
        <w:t xml:space="preserve">Vilonya Község </w:t>
      </w:r>
      <w:r w:rsidR="00DB4196" w:rsidRPr="008413F4">
        <w:rPr>
          <w:rFonts w:ascii="Arial" w:hAnsi="Arial" w:cs="Arial"/>
          <w:bCs/>
        </w:rPr>
        <w:t>Önkormányzata csatlakozik az Európa Sportrégiója 2026 programhoz.</w:t>
      </w:r>
    </w:p>
    <w:p w:rsidR="00DB4196" w:rsidRPr="008413F4" w:rsidRDefault="00DB4196" w:rsidP="008413F4">
      <w:pPr>
        <w:jc w:val="both"/>
        <w:rPr>
          <w:rFonts w:ascii="Arial" w:hAnsi="Arial" w:cs="Arial"/>
          <w:bCs/>
        </w:rPr>
      </w:pPr>
    </w:p>
    <w:p w:rsidR="00DB4196" w:rsidRPr="008413F4" w:rsidRDefault="008413F4" w:rsidP="008413F4">
      <w:pPr>
        <w:numPr>
          <w:ilvl w:val="0"/>
          <w:numId w:val="9"/>
        </w:numPr>
        <w:tabs>
          <w:tab w:val="clear" w:pos="720"/>
        </w:tabs>
        <w:ind w:left="0" w:firstLine="0"/>
        <w:jc w:val="both"/>
        <w:rPr>
          <w:rFonts w:ascii="Arial" w:hAnsi="Arial" w:cs="Arial"/>
          <w:bCs/>
        </w:rPr>
      </w:pPr>
      <w:r w:rsidRPr="008413F4">
        <w:rPr>
          <w:rFonts w:ascii="Arial" w:hAnsi="Arial" w:cs="Arial"/>
          <w:bCs/>
        </w:rPr>
        <w:t xml:space="preserve">Vilonya Község </w:t>
      </w:r>
      <w:r w:rsidR="00DB4196" w:rsidRPr="008413F4">
        <w:rPr>
          <w:rFonts w:ascii="Arial" w:hAnsi="Arial" w:cs="Arial"/>
          <w:bCs/>
        </w:rPr>
        <w:t>Önkormányzata a lakosságszám alapján megállapított csatlakozási díjat a 202</w:t>
      </w:r>
      <w:r w:rsidR="00B94FF2">
        <w:rPr>
          <w:rFonts w:ascii="Arial" w:hAnsi="Arial" w:cs="Arial"/>
          <w:bCs/>
        </w:rPr>
        <w:t>6</w:t>
      </w:r>
      <w:r w:rsidR="00DB4196" w:rsidRPr="008413F4">
        <w:rPr>
          <w:rFonts w:ascii="Arial" w:hAnsi="Arial" w:cs="Arial"/>
          <w:bCs/>
        </w:rPr>
        <w:t>. évi költségvetés terhére biztosítja</w:t>
      </w:r>
      <w:r w:rsidR="00B94FF2">
        <w:rPr>
          <w:rFonts w:ascii="Arial" w:hAnsi="Arial" w:cs="Arial"/>
          <w:bCs/>
        </w:rPr>
        <w:t>, melynek mértéke 1 euró/év/fő, melynek alapja a 2025. december 31. napjára megállapított lakónépesség.</w:t>
      </w:r>
    </w:p>
    <w:p w:rsidR="00DB4196" w:rsidRPr="008413F4" w:rsidRDefault="00DB4196" w:rsidP="008413F4">
      <w:pPr>
        <w:pStyle w:val="Listaszerbekezds"/>
        <w:ind w:left="0"/>
        <w:jc w:val="both"/>
        <w:rPr>
          <w:rFonts w:ascii="Arial" w:hAnsi="Arial" w:cs="Arial"/>
          <w:bCs/>
          <w:szCs w:val="24"/>
        </w:rPr>
      </w:pPr>
    </w:p>
    <w:p w:rsidR="00DB4196" w:rsidRPr="008413F4" w:rsidRDefault="00DB4196" w:rsidP="008413F4">
      <w:pPr>
        <w:numPr>
          <w:ilvl w:val="0"/>
          <w:numId w:val="9"/>
        </w:numPr>
        <w:tabs>
          <w:tab w:val="clear" w:pos="720"/>
        </w:tabs>
        <w:ind w:left="0" w:firstLine="0"/>
        <w:jc w:val="both"/>
        <w:rPr>
          <w:rFonts w:ascii="Arial" w:hAnsi="Arial" w:cs="Arial"/>
          <w:bCs/>
        </w:rPr>
      </w:pPr>
      <w:r w:rsidRPr="008413F4">
        <w:rPr>
          <w:rFonts w:ascii="Arial" w:hAnsi="Arial" w:cs="Arial"/>
          <w:bCs/>
        </w:rPr>
        <w:t>Felhatalmazza a polgármestert a megállapított csatlakozási díj összegének befizetésére Veszprém-Balaton Régió Kultúrájáért Közalapítvány részére</w:t>
      </w:r>
      <w:r w:rsidR="003C326A">
        <w:rPr>
          <w:rFonts w:ascii="Arial" w:hAnsi="Arial" w:cs="Arial"/>
          <w:bCs/>
        </w:rPr>
        <w:t>.</w:t>
      </w:r>
    </w:p>
    <w:p w:rsidR="00DB4196" w:rsidRPr="008413F4" w:rsidRDefault="00DB4196" w:rsidP="008413F4">
      <w:pPr>
        <w:jc w:val="both"/>
        <w:rPr>
          <w:rFonts w:ascii="Arial" w:hAnsi="Arial" w:cs="Arial"/>
          <w:bCs/>
        </w:rPr>
      </w:pPr>
    </w:p>
    <w:p w:rsidR="00DB4196" w:rsidRPr="008413F4" w:rsidRDefault="00DB4196" w:rsidP="008413F4">
      <w:pPr>
        <w:numPr>
          <w:ilvl w:val="0"/>
          <w:numId w:val="9"/>
        </w:numPr>
        <w:tabs>
          <w:tab w:val="clear" w:pos="720"/>
        </w:tabs>
        <w:ind w:left="0" w:firstLine="0"/>
        <w:jc w:val="both"/>
        <w:rPr>
          <w:rFonts w:ascii="Arial" w:hAnsi="Arial" w:cs="Arial"/>
          <w:bCs/>
        </w:rPr>
      </w:pPr>
      <w:r w:rsidRPr="008413F4">
        <w:rPr>
          <w:rFonts w:ascii="Arial" w:hAnsi="Arial" w:cs="Arial"/>
          <w:bCs/>
        </w:rPr>
        <w:t xml:space="preserve">Felhatalmazza a polgármestert, hogy a csatlakozáshoz szükséges Együttműködési Megállapodást a </w:t>
      </w:r>
      <w:r w:rsidR="008413F4" w:rsidRPr="008413F4">
        <w:rPr>
          <w:rFonts w:ascii="Arial" w:hAnsi="Arial" w:cs="Arial"/>
          <w:bCs/>
        </w:rPr>
        <w:t xml:space="preserve">Vilonya Község </w:t>
      </w:r>
      <w:r w:rsidRPr="008413F4">
        <w:rPr>
          <w:rFonts w:ascii="Arial" w:hAnsi="Arial" w:cs="Arial"/>
          <w:bCs/>
        </w:rPr>
        <w:t>Önkormányzata nevében aláírja, valamint a szükséges intézkedéseket megtegye.</w:t>
      </w:r>
    </w:p>
    <w:p w:rsidR="00DB4196" w:rsidRPr="008413F4" w:rsidRDefault="00DB4196" w:rsidP="00DB4196">
      <w:pPr>
        <w:ind w:left="284"/>
        <w:jc w:val="center"/>
        <w:rPr>
          <w:rFonts w:ascii="Arial" w:hAnsi="Arial" w:cs="Arial"/>
          <w:bCs/>
        </w:rPr>
      </w:pPr>
    </w:p>
    <w:p w:rsidR="003D7108" w:rsidRPr="008413F4" w:rsidRDefault="003D7108" w:rsidP="003D7108">
      <w:pPr>
        <w:rPr>
          <w:rFonts w:ascii="Arial" w:hAnsi="Arial" w:cs="Arial"/>
        </w:rPr>
      </w:pPr>
      <w:r w:rsidRPr="008413F4">
        <w:rPr>
          <w:rFonts w:ascii="Arial" w:hAnsi="Arial" w:cs="Arial"/>
        </w:rPr>
        <w:t xml:space="preserve">Határidő: </w:t>
      </w:r>
      <w:r w:rsidRPr="008413F4">
        <w:rPr>
          <w:rFonts w:ascii="Arial" w:hAnsi="Arial" w:cs="Arial"/>
        </w:rPr>
        <w:tab/>
        <w:t>202</w:t>
      </w:r>
      <w:r w:rsidR="003340EE" w:rsidRPr="008413F4">
        <w:rPr>
          <w:rFonts w:ascii="Arial" w:hAnsi="Arial" w:cs="Arial"/>
        </w:rPr>
        <w:t>6</w:t>
      </w:r>
      <w:r w:rsidRPr="008413F4">
        <w:rPr>
          <w:rFonts w:ascii="Arial" w:hAnsi="Arial" w:cs="Arial"/>
        </w:rPr>
        <w:t xml:space="preserve">. </w:t>
      </w:r>
      <w:r w:rsidR="00F66EF0">
        <w:rPr>
          <w:rFonts w:ascii="Arial" w:hAnsi="Arial" w:cs="Arial"/>
        </w:rPr>
        <w:t>március</w:t>
      </w:r>
      <w:r w:rsidR="00560CA3" w:rsidRPr="008413F4">
        <w:rPr>
          <w:rFonts w:ascii="Arial" w:hAnsi="Arial" w:cs="Arial"/>
        </w:rPr>
        <w:t xml:space="preserve"> </w:t>
      </w:r>
      <w:r w:rsidR="00F66EF0">
        <w:rPr>
          <w:rFonts w:ascii="Arial" w:hAnsi="Arial" w:cs="Arial"/>
        </w:rPr>
        <w:t>3</w:t>
      </w:r>
      <w:r w:rsidRPr="008413F4">
        <w:rPr>
          <w:rFonts w:ascii="Arial" w:hAnsi="Arial" w:cs="Arial"/>
        </w:rPr>
        <w:t>1.</w:t>
      </w:r>
    </w:p>
    <w:p w:rsidR="003D7108" w:rsidRPr="008413F4" w:rsidRDefault="003D7108" w:rsidP="003D7108">
      <w:pPr>
        <w:rPr>
          <w:rFonts w:ascii="Arial" w:hAnsi="Arial" w:cs="Arial"/>
        </w:rPr>
      </w:pPr>
      <w:r w:rsidRPr="008413F4">
        <w:rPr>
          <w:rFonts w:ascii="Arial" w:hAnsi="Arial" w:cs="Arial"/>
        </w:rPr>
        <w:t xml:space="preserve">Felelős: </w:t>
      </w:r>
      <w:r w:rsidRPr="008413F4">
        <w:rPr>
          <w:rFonts w:ascii="Arial" w:hAnsi="Arial" w:cs="Arial"/>
        </w:rPr>
        <w:tab/>
        <w:t>Fésüs Sándor polgármester</w:t>
      </w:r>
    </w:p>
    <w:p w:rsidR="003D7108" w:rsidRPr="008413F4" w:rsidRDefault="003D7108" w:rsidP="003D7108">
      <w:pPr>
        <w:rPr>
          <w:rFonts w:ascii="Arial" w:hAnsi="Arial" w:cs="Arial"/>
        </w:rPr>
      </w:pPr>
      <w:r w:rsidRPr="008413F4">
        <w:rPr>
          <w:rFonts w:ascii="Arial" w:hAnsi="Arial" w:cs="Arial"/>
        </w:rPr>
        <w:lastRenderedPageBreak/>
        <w:tab/>
      </w:r>
      <w:r w:rsidRPr="008413F4">
        <w:rPr>
          <w:rFonts w:ascii="Arial" w:hAnsi="Arial" w:cs="Arial"/>
        </w:rPr>
        <w:tab/>
        <w:t>Dr. Guti László jegyző</w:t>
      </w:r>
    </w:p>
    <w:p w:rsidR="003D7108" w:rsidRPr="008413F4" w:rsidRDefault="003D7108" w:rsidP="003D7108">
      <w:pPr>
        <w:rPr>
          <w:rFonts w:ascii="Arial" w:hAnsi="Arial" w:cs="Arial"/>
        </w:rPr>
      </w:pPr>
      <w:r w:rsidRPr="008413F4">
        <w:rPr>
          <w:rFonts w:ascii="Arial" w:hAnsi="Arial" w:cs="Arial"/>
        </w:rPr>
        <w:tab/>
      </w:r>
      <w:r w:rsidRPr="008413F4">
        <w:rPr>
          <w:rFonts w:ascii="Arial" w:hAnsi="Arial" w:cs="Arial"/>
        </w:rPr>
        <w:tab/>
      </w:r>
      <w:proofErr w:type="gramStart"/>
      <w:r w:rsidR="003340EE" w:rsidRPr="008413F4">
        <w:rPr>
          <w:rFonts w:ascii="Arial" w:hAnsi="Arial" w:cs="Arial"/>
        </w:rPr>
        <w:t>dr.</w:t>
      </w:r>
      <w:proofErr w:type="gramEnd"/>
      <w:r w:rsidR="003340EE" w:rsidRPr="008413F4">
        <w:rPr>
          <w:rFonts w:ascii="Arial" w:hAnsi="Arial" w:cs="Arial"/>
        </w:rPr>
        <w:t xml:space="preserve"> Adamecz Krisztina</w:t>
      </w:r>
      <w:r w:rsidRPr="008413F4">
        <w:rPr>
          <w:rFonts w:ascii="Arial" w:hAnsi="Arial" w:cs="Arial"/>
        </w:rPr>
        <w:t xml:space="preserve"> aljegyző</w:t>
      </w:r>
    </w:p>
    <w:p w:rsidR="00086400" w:rsidRPr="008413F4" w:rsidRDefault="003D7108" w:rsidP="008413F4">
      <w:pPr>
        <w:rPr>
          <w:rFonts w:ascii="Arial" w:hAnsi="Arial" w:cs="Arial"/>
        </w:rPr>
      </w:pPr>
      <w:r w:rsidRPr="008413F4">
        <w:rPr>
          <w:rFonts w:ascii="Arial" w:hAnsi="Arial" w:cs="Arial"/>
        </w:rPr>
        <w:tab/>
      </w:r>
      <w:r w:rsidRPr="008413F4">
        <w:rPr>
          <w:rFonts w:ascii="Arial" w:hAnsi="Arial" w:cs="Arial"/>
        </w:rPr>
        <w:tab/>
        <w:t>Zakor Tünde pénzügyi irodavezető</w:t>
      </w:r>
    </w:p>
    <w:sectPr w:rsidR="00086400" w:rsidRPr="008413F4" w:rsidSect="003D7108">
      <w:pgSz w:w="11906" w:h="16838"/>
      <w:pgMar w:top="1418" w:right="1418" w:bottom="1418" w:left="1418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Bookman Old Style">
    <w:panose1 w:val="02050604050505020204"/>
    <w:charset w:val="EE"/>
    <w:family w:val="roman"/>
    <w:pitch w:val="variable"/>
    <w:sig w:usb0="00000287" w:usb1="00000000" w:usb2="00000000" w:usb3="00000000" w:csb0="0000009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02046D4"/>
    <w:multiLevelType w:val="multilevel"/>
    <w:tmpl w:val="EB56C268"/>
    <w:lvl w:ilvl="0">
      <w:start w:val="1"/>
      <w:numFmt w:val="decimal"/>
      <w:lvlText w:val="%1."/>
      <w:lvlJc w:val="left"/>
      <w:pPr>
        <w:ind w:left="705" w:hanging="705"/>
      </w:pPr>
      <w:rPr>
        <w:rFonts w:eastAsia="Bookman Old Style" w:hint="default"/>
      </w:rPr>
    </w:lvl>
    <w:lvl w:ilvl="1">
      <w:start w:val="1"/>
      <w:numFmt w:val="decimal"/>
      <w:lvlText w:val="%1.%2."/>
      <w:lvlJc w:val="left"/>
      <w:pPr>
        <w:ind w:left="705" w:hanging="705"/>
      </w:pPr>
      <w:rPr>
        <w:rFonts w:eastAsia="Bookman Old Style" w:hint="default"/>
      </w:rPr>
    </w:lvl>
    <w:lvl w:ilvl="2">
      <w:start w:val="1"/>
      <w:numFmt w:val="decimal"/>
      <w:lvlText w:val="%1.%2.%3."/>
      <w:lvlJc w:val="left"/>
      <w:pPr>
        <w:ind w:left="720" w:hanging="720"/>
      </w:pPr>
      <w:rPr>
        <w:rFonts w:eastAsia="Bookman Old Style" w:hint="default"/>
      </w:rPr>
    </w:lvl>
    <w:lvl w:ilvl="3">
      <w:start w:val="1"/>
      <w:numFmt w:val="decimal"/>
      <w:lvlText w:val="%1.%2.%3.%4."/>
      <w:lvlJc w:val="left"/>
      <w:pPr>
        <w:ind w:left="720" w:hanging="720"/>
      </w:pPr>
      <w:rPr>
        <w:rFonts w:eastAsia="Bookman Old Style" w:hint="default"/>
      </w:rPr>
    </w:lvl>
    <w:lvl w:ilvl="4">
      <w:start w:val="1"/>
      <w:numFmt w:val="decimal"/>
      <w:lvlText w:val="%1.%2.%3.%4.%5."/>
      <w:lvlJc w:val="left"/>
      <w:pPr>
        <w:ind w:left="1080" w:hanging="1080"/>
      </w:pPr>
      <w:rPr>
        <w:rFonts w:eastAsia="Bookman Old Style" w:hint="default"/>
      </w:rPr>
    </w:lvl>
    <w:lvl w:ilvl="5">
      <w:start w:val="1"/>
      <w:numFmt w:val="decimal"/>
      <w:lvlText w:val="%1.%2.%3.%4.%5.%6."/>
      <w:lvlJc w:val="left"/>
      <w:pPr>
        <w:ind w:left="1080" w:hanging="1080"/>
      </w:pPr>
      <w:rPr>
        <w:rFonts w:eastAsia="Bookman Old Style" w:hint="default"/>
      </w:rPr>
    </w:lvl>
    <w:lvl w:ilvl="6">
      <w:start w:val="1"/>
      <w:numFmt w:val="decimal"/>
      <w:lvlText w:val="%1.%2.%3.%4.%5.%6.%7."/>
      <w:lvlJc w:val="left"/>
      <w:pPr>
        <w:ind w:left="1440" w:hanging="1440"/>
      </w:pPr>
      <w:rPr>
        <w:rFonts w:eastAsia="Bookman Old Style" w:hint="default"/>
      </w:rPr>
    </w:lvl>
    <w:lvl w:ilvl="7">
      <w:start w:val="1"/>
      <w:numFmt w:val="decimal"/>
      <w:lvlText w:val="%1.%2.%3.%4.%5.%6.%7.%8."/>
      <w:lvlJc w:val="left"/>
      <w:pPr>
        <w:ind w:left="1440" w:hanging="1440"/>
      </w:pPr>
      <w:rPr>
        <w:rFonts w:eastAsia="Bookman Old Style" w:hint="default"/>
      </w:rPr>
    </w:lvl>
    <w:lvl w:ilvl="8">
      <w:start w:val="1"/>
      <w:numFmt w:val="decimal"/>
      <w:lvlText w:val="%1.%2.%3.%4.%5.%6.%7.%8.%9."/>
      <w:lvlJc w:val="left"/>
      <w:pPr>
        <w:ind w:left="1800" w:hanging="1800"/>
      </w:pPr>
      <w:rPr>
        <w:rFonts w:eastAsia="Bookman Old Style" w:hint="default"/>
      </w:rPr>
    </w:lvl>
  </w:abstractNum>
  <w:abstractNum w:abstractNumId="1" w15:restartNumberingAfterBreak="0">
    <w:nsid w:val="171D74D4"/>
    <w:multiLevelType w:val="hybridMultilevel"/>
    <w:tmpl w:val="6E508676"/>
    <w:lvl w:ilvl="0" w:tplc="040E0011">
      <w:start w:val="1"/>
      <w:numFmt w:val="decimal"/>
      <w:lvlText w:val="%1)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B15345D"/>
    <w:multiLevelType w:val="hybridMultilevel"/>
    <w:tmpl w:val="A1D4AB80"/>
    <w:lvl w:ilvl="0" w:tplc="040E0011">
      <w:start w:val="1"/>
      <w:numFmt w:val="decimal"/>
      <w:lvlText w:val="%1)"/>
      <w:lvlJc w:val="left"/>
      <w:pPr>
        <w:ind w:left="720" w:hanging="360"/>
      </w:p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2BBC767C"/>
    <w:multiLevelType w:val="multilevel"/>
    <w:tmpl w:val="8B9C6D9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2DFD042A"/>
    <w:multiLevelType w:val="hybridMultilevel"/>
    <w:tmpl w:val="232A496C"/>
    <w:lvl w:ilvl="0" w:tplc="48066E12">
      <w:start w:val="2013"/>
      <w:numFmt w:val="bullet"/>
      <w:lvlText w:val="-"/>
      <w:lvlJc w:val="left"/>
      <w:pPr>
        <w:ind w:left="720" w:hanging="360"/>
      </w:pPr>
      <w:rPr>
        <w:rFonts w:ascii="Arial" w:eastAsia="Times New Roman" w:hAnsi="Arial" w:cs="Aria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5F980683"/>
    <w:multiLevelType w:val="hybridMultilevel"/>
    <w:tmpl w:val="1CB0114A"/>
    <w:lvl w:ilvl="0" w:tplc="040E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6C55351B"/>
    <w:multiLevelType w:val="hybridMultilevel"/>
    <w:tmpl w:val="040464C8"/>
    <w:lvl w:ilvl="0" w:tplc="67165186">
      <w:start w:val="1"/>
      <w:numFmt w:val="decimal"/>
      <w:lvlText w:val="%1.)"/>
      <w:lvlJc w:val="left"/>
      <w:pPr>
        <w:ind w:left="720" w:hanging="360"/>
      </w:pPr>
      <w:rPr>
        <w:rFonts w:cs="Times New Roman"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7F3E306A"/>
    <w:multiLevelType w:val="hybridMultilevel"/>
    <w:tmpl w:val="F27ADB4E"/>
    <w:lvl w:ilvl="0" w:tplc="67165186">
      <w:start w:val="1"/>
      <w:numFmt w:val="decimal"/>
      <w:lvlText w:val="%1.)"/>
      <w:lvlJc w:val="left"/>
      <w:pPr>
        <w:tabs>
          <w:tab w:val="num" w:pos="1065"/>
        </w:tabs>
        <w:ind w:left="1065" w:hanging="360"/>
      </w:pPr>
      <w:rPr>
        <w:rFonts w:cs="Times New Roman" w:hint="default"/>
      </w:rPr>
    </w:lvl>
    <w:lvl w:ilvl="1" w:tplc="040E0019">
      <w:start w:val="1"/>
      <w:numFmt w:val="lowerLetter"/>
      <w:lvlText w:val="%2."/>
      <w:lvlJc w:val="left"/>
      <w:pPr>
        <w:tabs>
          <w:tab w:val="num" w:pos="1785"/>
        </w:tabs>
        <w:ind w:left="1785" w:hanging="360"/>
      </w:pPr>
      <w:rPr>
        <w:rFonts w:cs="Times New Roman"/>
      </w:rPr>
    </w:lvl>
    <w:lvl w:ilvl="2" w:tplc="040E001B">
      <w:start w:val="1"/>
      <w:numFmt w:val="lowerRoman"/>
      <w:lvlText w:val="%3."/>
      <w:lvlJc w:val="right"/>
      <w:pPr>
        <w:tabs>
          <w:tab w:val="num" w:pos="2505"/>
        </w:tabs>
        <w:ind w:left="2505" w:hanging="180"/>
      </w:pPr>
      <w:rPr>
        <w:rFonts w:cs="Times New Roman"/>
      </w:rPr>
    </w:lvl>
    <w:lvl w:ilvl="3" w:tplc="040E000F">
      <w:start w:val="1"/>
      <w:numFmt w:val="decimal"/>
      <w:lvlText w:val="%4."/>
      <w:lvlJc w:val="left"/>
      <w:pPr>
        <w:tabs>
          <w:tab w:val="num" w:pos="3225"/>
        </w:tabs>
        <w:ind w:left="3225" w:hanging="360"/>
      </w:pPr>
      <w:rPr>
        <w:rFonts w:cs="Times New Roman"/>
      </w:rPr>
    </w:lvl>
    <w:lvl w:ilvl="4" w:tplc="040E0019">
      <w:start w:val="1"/>
      <w:numFmt w:val="lowerLetter"/>
      <w:lvlText w:val="%5."/>
      <w:lvlJc w:val="left"/>
      <w:pPr>
        <w:tabs>
          <w:tab w:val="num" w:pos="3945"/>
        </w:tabs>
        <w:ind w:left="3945" w:hanging="360"/>
      </w:pPr>
      <w:rPr>
        <w:rFonts w:cs="Times New Roman"/>
      </w:rPr>
    </w:lvl>
    <w:lvl w:ilvl="5" w:tplc="040E001B">
      <w:start w:val="1"/>
      <w:numFmt w:val="lowerRoman"/>
      <w:lvlText w:val="%6."/>
      <w:lvlJc w:val="right"/>
      <w:pPr>
        <w:tabs>
          <w:tab w:val="num" w:pos="4665"/>
        </w:tabs>
        <w:ind w:left="4665" w:hanging="180"/>
      </w:pPr>
      <w:rPr>
        <w:rFonts w:cs="Times New Roman"/>
      </w:rPr>
    </w:lvl>
    <w:lvl w:ilvl="6" w:tplc="040E000F">
      <w:start w:val="1"/>
      <w:numFmt w:val="decimal"/>
      <w:lvlText w:val="%7."/>
      <w:lvlJc w:val="left"/>
      <w:pPr>
        <w:tabs>
          <w:tab w:val="num" w:pos="5385"/>
        </w:tabs>
        <w:ind w:left="5385" w:hanging="360"/>
      </w:pPr>
      <w:rPr>
        <w:rFonts w:cs="Times New Roman"/>
      </w:rPr>
    </w:lvl>
    <w:lvl w:ilvl="7" w:tplc="040E0019">
      <w:start w:val="1"/>
      <w:numFmt w:val="lowerLetter"/>
      <w:lvlText w:val="%8."/>
      <w:lvlJc w:val="left"/>
      <w:pPr>
        <w:tabs>
          <w:tab w:val="num" w:pos="6105"/>
        </w:tabs>
        <w:ind w:left="6105" w:hanging="360"/>
      </w:pPr>
      <w:rPr>
        <w:rFonts w:cs="Times New Roman"/>
      </w:rPr>
    </w:lvl>
    <w:lvl w:ilvl="8" w:tplc="040E001B">
      <w:start w:val="1"/>
      <w:numFmt w:val="lowerRoman"/>
      <w:lvlText w:val="%9."/>
      <w:lvlJc w:val="right"/>
      <w:pPr>
        <w:tabs>
          <w:tab w:val="num" w:pos="6825"/>
        </w:tabs>
        <w:ind w:left="6825" w:hanging="180"/>
      </w:pPr>
      <w:rPr>
        <w:rFonts w:cs="Times New Roman"/>
      </w:rPr>
    </w:lvl>
  </w:abstractNum>
  <w:num w:numId="1">
    <w:abstractNumId w:val="2"/>
  </w:num>
  <w:num w:numId="2">
    <w:abstractNumId w:val="1"/>
  </w:num>
  <w:num w:numId="3">
    <w:abstractNumId w:val="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>
    <w:abstractNumId w:val="5"/>
  </w:num>
  <w:num w:numId="5">
    <w:abstractNumId w:val="7"/>
  </w:num>
  <w:num w:numId="6">
    <w:abstractNumId w:val="6"/>
  </w:num>
  <w:num w:numId="7">
    <w:abstractNumId w:val="4"/>
  </w:num>
  <w:num w:numId="8">
    <w:abstractNumId w:val="0"/>
  </w:num>
  <w:num w:numId="9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3D7108"/>
    <w:rsid w:val="00025AD4"/>
    <w:rsid w:val="00074BD3"/>
    <w:rsid w:val="00086400"/>
    <w:rsid w:val="0021615A"/>
    <w:rsid w:val="002460D6"/>
    <w:rsid w:val="00247323"/>
    <w:rsid w:val="003340EE"/>
    <w:rsid w:val="003C326A"/>
    <w:rsid w:val="003D7108"/>
    <w:rsid w:val="00477AA5"/>
    <w:rsid w:val="00560CA3"/>
    <w:rsid w:val="0065210D"/>
    <w:rsid w:val="006C3BA0"/>
    <w:rsid w:val="006F38BA"/>
    <w:rsid w:val="0070723D"/>
    <w:rsid w:val="007C6A8D"/>
    <w:rsid w:val="008413F4"/>
    <w:rsid w:val="009210A0"/>
    <w:rsid w:val="00A2576E"/>
    <w:rsid w:val="00B00FCB"/>
    <w:rsid w:val="00B301E7"/>
    <w:rsid w:val="00B34649"/>
    <w:rsid w:val="00B94FF2"/>
    <w:rsid w:val="00C04B64"/>
    <w:rsid w:val="00CE7B49"/>
    <w:rsid w:val="00D71A3A"/>
    <w:rsid w:val="00D96B98"/>
    <w:rsid w:val="00DA6636"/>
    <w:rsid w:val="00DB4196"/>
    <w:rsid w:val="00DC3023"/>
    <w:rsid w:val="00E300A6"/>
    <w:rsid w:val="00E4382E"/>
    <w:rsid w:val="00E977B1"/>
    <w:rsid w:val="00F04A8E"/>
    <w:rsid w:val="00F66EF0"/>
    <w:rsid w:val="00FE1B6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F628DBA"/>
  <w15:chartTrackingRefBased/>
  <w15:docId w15:val="{EE673C3F-8B2F-482E-BC23-864589132F9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">
    <w:name w:val="Normal"/>
    <w:qFormat/>
    <w:rsid w:val="003D7108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hu-HU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istaszerbekezds">
    <w:name w:val="List Paragraph"/>
    <w:aliases w:val="Számozott lista 1,Welt L,List Paragraph1,Színes lista – 1. jelölőszín2,d_bodyb,lp1,符号列表,·ûºÅÁÐ±í,¡¤?o?¨¢D¡À¨ª,?¡è?o?¡§¡éD?¨¤¡§a,??¨¨?o??¡ì?¨¦D?¡§¡è?¡ìa,??¡§¡§?o???¨¬?¡§|D??¡ì?¨¨??¨¬a,???¡ì?¡ì?o???¡§???¡ì|D???¨¬?¡§¡§??¡§?a,?,numbered"/>
    <w:basedOn w:val="Norml"/>
    <w:link w:val="ListaszerbekezdsChar"/>
    <w:uiPriority w:val="34"/>
    <w:qFormat/>
    <w:rsid w:val="003D7108"/>
    <w:pPr>
      <w:overflowPunct w:val="0"/>
      <w:autoSpaceDE w:val="0"/>
      <w:autoSpaceDN w:val="0"/>
      <w:adjustRightInd w:val="0"/>
      <w:ind w:left="720"/>
      <w:contextualSpacing/>
    </w:pPr>
    <w:rPr>
      <w:rFonts w:eastAsia="Calibri"/>
      <w:szCs w:val="20"/>
    </w:rPr>
  </w:style>
  <w:style w:type="character" w:styleId="Hiperhivatkozs">
    <w:name w:val="Hyperlink"/>
    <w:uiPriority w:val="99"/>
    <w:unhideWhenUsed/>
    <w:rsid w:val="003D7108"/>
    <w:rPr>
      <w:rFonts w:ascii="Times New Roman" w:hAnsi="Times New Roman" w:cs="Times New Roman" w:hint="default"/>
      <w:color w:val="0000FF"/>
      <w:u w:val="single"/>
    </w:rPr>
  </w:style>
  <w:style w:type="character" w:customStyle="1" w:styleId="ListaszerbekezdsChar">
    <w:name w:val="Listaszerű bekezdés Char"/>
    <w:aliases w:val="Számozott lista 1 Char,Welt L Char,List Paragraph1 Char,Színes lista – 1. jelölőszín2 Char,d_bodyb Char,lp1 Char,符号列表 Char,·ûºÅÁÐ±í Char,¡¤?o?¨¢D¡À¨ª Char,?¡è?o?¡§¡éD?¨¤¡§a Char,??¨¨?o??¡ì?¨¦D?¡§¡è?¡ìa Char,? Char,numbered Char"/>
    <w:link w:val="Listaszerbekezds"/>
    <w:uiPriority w:val="34"/>
    <w:qFormat/>
    <w:locked/>
    <w:rsid w:val="00DB4196"/>
    <w:rPr>
      <w:rFonts w:ascii="Times New Roman" w:eastAsia="Calibri" w:hAnsi="Times New Roman" w:cs="Times New Roman"/>
      <w:sz w:val="24"/>
      <w:szCs w:val="20"/>
      <w:lang w:eastAsia="hu-HU"/>
    </w:rPr>
  </w:style>
  <w:style w:type="paragraph" w:styleId="Jegyzetszveg">
    <w:name w:val="annotation text"/>
    <w:basedOn w:val="Norml"/>
    <w:link w:val="JegyzetszvegChar"/>
    <w:uiPriority w:val="99"/>
    <w:unhideWhenUsed/>
    <w:rsid w:val="00DB4196"/>
    <w:pPr>
      <w:spacing w:after="160"/>
    </w:pPr>
    <w:rPr>
      <w:rFonts w:ascii="Calibri" w:eastAsia="Calibri" w:hAnsi="Calibri"/>
      <w:sz w:val="20"/>
      <w:szCs w:val="20"/>
      <w:lang w:eastAsia="en-US"/>
    </w:rPr>
  </w:style>
  <w:style w:type="character" w:customStyle="1" w:styleId="JegyzetszvegChar">
    <w:name w:val="Jegyzetszöveg Char"/>
    <w:basedOn w:val="Bekezdsalapbettpusa"/>
    <w:link w:val="Jegyzetszveg"/>
    <w:uiPriority w:val="99"/>
    <w:rsid w:val="00DB4196"/>
    <w:rPr>
      <w:rFonts w:ascii="Calibri" w:eastAsia="Calibri" w:hAnsi="Calibri" w:cs="Times New Roman"/>
      <w:sz w:val="20"/>
      <w:szCs w:val="20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F66EF0"/>
    <w:rPr>
      <w:rFonts w:ascii="Segoe UI" w:hAnsi="Segoe UI" w:cs="Segoe UI"/>
      <w:sz w:val="18"/>
      <w:szCs w:val="18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F66EF0"/>
    <w:rPr>
      <w:rFonts w:ascii="Segoe UI" w:eastAsia="Times New Roman" w:hAnsi="Segoe UI" w:cs="Segoe UI"/>
      <w:sz w:val="18"/>
      <w:szCs w:val="18"/>
      <w:lang w:eastAsia="hu-H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505583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yperlink" Target="mailto:vilonya@vilonya.hu" TargetMode="Externa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0.png"/><Relationship Id="rId5" Type="http://schemas.openxmlformats.org/officeDocument/2006/relationships/image" Target="media/image1.pn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109</TotalTime>
  <Pages>3</Pages>
  <Words>448</Words>
  <Characters>3096</Characters>
  <Application>Microsoft Office Word</Application>
  <DocSecurity>0</DocSecurity>
  <Lines>25</Lines>
  <Paragraphs>7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3537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Iroda</dc:creator>
  <cp:keywords/>
  <dc:description/>
  <cp:lastModifiedBy>Dr.Adamecz Krisztina</cp:lastModifiedBy>
  <cp:revision>7</cp:revision>
  <cp:lastPrinted>2025-11-20T08:31:00Z</cp:lastPrinted>
  <dcterms:created xsi:type="dcterms:W3CDTF">2025-11-19T16:20:00Z</dcterms:created>
  <dcterms:modified xsi:type="dcterms:W3CDTF">2025-11-20T08:51:00Z</dcterms:modified>
</cp:coreProperties>
</file>